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83" w:rsidRDefault="007C4D83">
      <w:r>
        <w:t>Décembre 2015</w:t>
      </w:r>
      <w:r w:rsidR="00513CEF">
        <w:t xml:space="preserve"> – Délicieux muffins à la poire, vanille et fève tonka</w:t>
      </w:r>
      <w:r w:rsidR="00013CDF">
        <w:t xml:space="preserve"> (et le </w:t>
      </w:r>
      <w:r w:rsidR="009B6F62">
        <w:t>« </w:t>
      </w:r>
      <w:proofErr w:type="spellStart"/>
      <w:r w:rsidR="00013CDF" w:rsidRPr="00013CDF">
        <w:rPr>
          <w:i/>
        </w:rPr>
        <w:t>potcake</w:t>
      </w:r>
      <w:proofErr w:type="spellEnd"/>
      <w:r w:rsidR="009B6F62">
        <w:rPr>
          <w:i/>
        </w:rPr>
        <w:t> »</w:t>
      </w:r>
      <w:r w:rsidR="00013CDF">
        <w:t xml:space="preserve"> est né </w:t>
      </w:r>
      <w:proofErr w:type="gramStart"/>
      <w:r w:rsidR="00013CDF">
        <w:t>; )</w:t>
      </w:r>
      <w:proofErr w:type="gramEnd"/>
    </w:p>
    <w:p w:rsidR="00255DC5" w:rsidRDefault="009B6F62">
      <w:r>
        <w:t>Recette de Marie K</w:t>
      </w:r>
    </w:p>
    <w:p w:rsidR="00CE444C" w:rsidRDefault="00CE444C"/>
    <w:p w:rsidR="007C4D83" w:rsidRDefault="00CE444C">
      <w:r>
        <w:rPr>
          <w:noProof/>
          <w:lang w:eastAsia="fr-FR"/>
        </w:rPr>
        <w:drawing>
          <wp:inline distT="0" distB="0" distL="0" distR="0">
            <wp:extent cx="2964775" cy="2213972"/>
            <wp:effectExtent l="0" t="381000" r="0" b="357778"/>
            <wp:docPr id="1" name="Image 1" descr="C:\Users\Marie-Louise\Desktop\GateauPot_Pics\IMG_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Louise\Desktop\GateauPot_Pics\IMG_29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6723" cy="221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4C" w:rsidRDefault="00CE444C"/>
    <w:p w:rsidR="007C4D83" w:rsidRDefault="007C4D83" w:rsidP="0024362F">
      <w:pPr>
        <w:jc w:val="center"/>
        <w:rPr>
          <w:rFonts w:ascii="AR BERKLEY" w:hAnsi="AR BERKLEY"/>
          <w:sz w:val="36"/>
          <w:szCs w:val="36"/>
        </w:rPr>
      </w:pPr>
      <w:r w:rsidRPr="0024362F">
        <w:rPr>
          <w:rFonts w:ascii="AR BERKLEY" w:hAnsi="AR BERKLEY"/>
          <w:sz w:val="36"/>
          <w:szCs w:val="36"/>
        </w:rPr>
        <w:t>Délicieux muffins à la poire, vanille et fève tonka</w:t>
      </w:r>
      <w:r w:rsidR="008F6355" w:rsidRPr="0024362F">
        <w:rPr>
          <w:rFonts w:ascii="AR BERKLEY" w:hAnsi="AR BERKLEY"/>
          <w:sz w:val="36"/>
          <w:szCs w:val="36"/>
        </w:rPr>
        <w:t xml:space="preserve"> (sans gluten, sans lactose)</w:t>
      </w:r>
    </w:p>
    <w:p w:rsidR="007B6DAE" w:rsidRDefault="007B6DAE" w:rsidP="0024362F">
      <w:pPr>
        <w:jc w:val="center"/>
        <w:rPr>
          <w:rFonts w:ascii="AR BERKLEY" w:hAnsi="AR BERKLEY"/>
          <w:sz w:val="36"/>
          <w:szCs w:val="36"/>
        </w:rPr>
      </w:pPr>
      <w:r w:rsidRPr="007B6DAE">
        <w:rPr>
          <w:rFonts w:ascii="AR BERKLEY" w:hAnsi="AR BERKLEY"/>
          <w:sz w:val="36"/>
          <w:szCs w:val="36"/>
        </w:rPr>
        <w:drawing>
          <wp:inline distT="0" distB="0" distL="0" distR="0">
            <wp:extent cx="3330892" cy="2396117"/>
            <wp:effectExtent l="0" t="476250" r="0" b="442333"/>
            <wp:docPr id="5" name="Image 3" descr="C:\Users\Marie-Louise\Desktop\GateauPot_Pics\IMG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-Louise\Desktop\GateauPot_Pics\IMG_3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1748" cy="239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4C" w:rsidRDefault="00CE444C" w:rsidP="0024362F">
      <w:pPr>
        <w:jc w:val="center"/>
        <w:rPr>
          <w:rFonts w:ascii="AR BERKLEY" w:hAnsi="AR BERKLEY"/>
          <w:sz w:val="36"/>
          <w:szCs w:val="36"/>
        </w:rPr>
      </w:pPr>
    </w:p>
    <w:p w:rsidR="00CE444C" w:rsidRPr="0024362F" w:rsidRDefault="00CE444C" w:rsidP="0024362F">
      <w:pPr>
        <w:jc w:val="center"/>
        <w:rPr>
          <w:rFonts w:ascii="AR BERKLEY" w:hAnsi="AR BERKLEY"/>
          <w:sz w:val="36"/>
          <w:szCs w:val="36"/>
        </w:rPr>
      </w:pPr>
    </w:p>
    <w:p w:rsidR="005440C9" w:rsidRDefault="00513CEF" w:rsidP="009774FB">
      <w:pPr>
        <w:jc w:val="both"/>
        <w:rPr>
          <w:i/>
        </w:rPr>
      </w:pPr>
      <w:r>
        <w:rPr>
          <w:i/>
        </w:rPr>
        <w:t>Les muffins en pots vous connaissez ? Je vous conseille cette recette facile, déclinable à l’infini,</w:t>
      </w:r>
      <w:r w:rsidR="005440C9">
        <w:rPr>
          <w:i/>
        </w:rPr>
        <w:t xml:space="preserve"> et </w:t>
      </w:r>
      <w:r>
        <w:rPr>
          <w:i/>
        </w:rPr>
        <w:t xml:space="preserve"> </w:t>
      </w:r>
      <w:r w:rsidR="005440C9">
        <w:rPr>
          <w:i/>
        </w:rPr>
        <w:t>idéale</w:t>
      </w:r>
      <w:r w:rsidR="009B6F62">
        <w:rPr>
          <w:i/>
        </w:rPr>
        <w:t xml:space="preserve"> à</w:t>
      </w:r>
      <w:r w:rsidR="005440C9">
        <w:rPr>
          <w:i/>
        </w:rPr>
        <w:t xml:space="preserve"> : </w:t>
      </w:r>
    </w:p>
    <w:p w:rsidR="005440C9" w:rsidRDefault="005440C9" w:rsidP="009774FB">
      <w:pPr>
        <w:jc w:val="both"/>
        <w:rPr>
          <w:i/>
        </w:rPr>
      </w:pPr>
      <w:r>
        <w:rPr>
          <w:i/>
        </w:rPr>
        <w:t xml:space="preserve">- </w:t>
      </w:r>
      <w:r w:rsidR="009774FB">
        <w:rPr>
          <w:i/>
        </w:rPr>
        <w:t>offrir (</w:t>
      </w:r>
      <w:r>
        <w:rPr>
          <w:i/>
        </w:rPr>
        <w:t xml:space="preserve">et </w:t>
      </w:r>
      <w:r w:rsidR="009774FB">
        <w:rPr>
          <w:i/>
        </w:rPr>
        <w:t>pas que pour Noël, que diable, un peu de grandeur d’âme hors fêtes de fin d’année </w:t>
      </w:r>
      <w:r>
        <w:rPr>
          <w:i/>
        </w:rPr>
        <w:t xml:space="preserve">tout-le-monde-il-est-gentil </w:t>
      </w:r>
      <w:proofErr w:type="gramStart"/>
      <w:r w:rsidR="009774FB">
        <w:rPr>
          <w:i/>
        </w:rPr>
        <w:t>;</w:t>
      </w:r>
      <w:r>
        <w:rPr>
          <w:i/>
        </w:rPr>
        <w:t xml:space="preserve"> )</w:t>
      </w:r>
      <w:proofErr w:type="gramEnd"/>
      <w:r>
        <w:rPr>
          <w:i/>
        </w:rPr>
        <w:t xml:space="preserve"> </w:t>
      </w:r>
    </w:p>
    <w:p w:rsidR="005440C9" w:rsidRDefault="005440C9" w:rsidP="005440C9">
      <w:pPr>
        <w:jc w:val="both"/>
        <w:rPr>
          <w:i/>
        </w:rPr>
      </w:pPr>
      <w:r w:rsidRPr="005440C9">
        <w:rPr>
          <w:i/>
        </w:rPr>
        <w:t>-</w:t>
      </w:r>
      <w:r>
        <w:rPr>
          <w:i/>
        </w:rPr>
        <w:t xml:space="preserve"> </w:t>
      </w:r>
      <w:r w:rsidR="00513CEF" w:rsidRPr="005440C9">
        <w:rPr>
          <w:i/>
        </w:rPr>
        <w:t xml:space="preserve">transporter </w:t>
      </w:r>
      <w:r w:rsidR="009774FB" w:rsidRPr="005440C9">
        <w:rPr>
          <w:i/>
        </w:rPr>
        <w:t>pour son dessert d</w:t>
      </w:r>
      <w:r w:rsidR="00F169B2" w:rsidRPr="005440C9">
        <w:rPr>
          <w:i/>
        </w:rPr>
        <w:t>u boulot DIY, « Do</w:t>
      </w:r>
      <w:r w:rsidR="009B6F62">
        <w:rPr>
          <w:i/>
        </w:rPr>
        <w:t>(ne)</w:t>
      </w:r>
      <w:r w:rsidR="00F169B2" w:rsidRPr="005440C9">
        <w:rPr>
          <w:i/>
        </w:rPr>
        <w:t xml:space="preserve"> It </w:t>
      </w:r>
      <w:proofErr w:type="spellStart"/>
      <w:r w:rsidR="00F169B2" w:rsidRPr="005440C9">
        <w:rPr>
          <w:i/>
        </w:rPr>
        <w:t>Yourself</w:t>
      </w:r>
      <w:proofErr w:type="spellEnd"/>
      <w:r w:rsidR="00F169B2" w:rsidRPr="005440C9">
        <w:rPr>
          <w:i/>
        </w:rPr>
        <w:t xml:space="preserve"> » (mais comprendre </w:t>
      </w:r>
      <w:proofErr w:type="gramStart"/>
      <w:r w:rsidR="00F169B2" w:rsidRPr="009B6F62">
        <w:rPr>
          <w:b/>
          <w:i/>
        </w:rPr>
        <w:t>C’</w:t>
      </w:r>
      <w:proofErr w:type="spellStart"/>
      <w:r w:rsidR="00F169B2" w:rsidRPr="009B6F62">
        <w:rPr>
          <w:b/>
          <w:i/>
        </w:rPr>
        <w:t>est</w:t>
      </w:r>
      <w:proofErr w:type="gramEnd"/>
      <w:r w:rsidR="00F169B2" w:rsidRPr="009B6F62">
        <w:rPr>
          <w:b/>
          <w:i/>
        </w:rPr>
        <w:t>-Moi-qui-l’ai-fait</w:t>
      </w:r>
      <w:proofErr w:type="spellEnd"/>
      <w:r w:rsidR="009774FB" w:rsidRPr="005440C9">
        <w:rPr>
          <w:i/>
        </w:rPr>
        <w:t xml:space="preserve"> dit tout haut bien fort à la cantine</w:t>
      </w:r>
      <w:r w:rsidR="00F169B2" w:rsidRPr="005440C9">
        <w:rPr>
          <w:i/>
        </w:rPr>
        <w:t xml:space="preserve">), </w:t>
      </w:r>
    </w:p>
    <w:p w:rsidR="00513CEF" w:rsidRPr="005440C9" w:rsidRDefault="005440C9" w:rsidP="005440C9">
      <w:pPr>
        <w:jc w:val="both"/>
        <w:rPr>
          <w:i/>
        </w:rPr>
      </w:pPr>
      <w:r>
        <w:rPr>
          <w:i/>
        </w:rPr>
        <w:t xml:space="preserve">- et </w:t>
      </w:r>
      <w:r w:rsidR="00513CEF" w:rsidRPr="005440C9">
        <w:rPr>
          <w:i/>
        </w:rPr>
        <w:t>à la conservation inversement proportionnelle à votre gourmandise </w:t>
      </w:r>
      <w:proofErr w:type="gramStart"/>
      <w:r w:rsidR="00513CEF" w:rsidRPr="005440C9">
        <w:rPr>
          <w:i/>
        </w:rPr>
        <w:t>; )</w:t>
      </w:r>
      <w:proofErr w:type="gramEnd"/>
      <w:r w:rsidR="00513CEF" w:rsidRPr="005440C9">
        <w:rPr>
          <w:i/>
        </w:rPr>
        <w:t xml:space="preserve"> mais qui peut facilement atteindre plusieurs semaines</w:t>
      </w:r>
      <w:r w:rsidR="009774FB" w:rsidRPr="005440C9">
        <w:rPr>
          <w:i/>
        </w:rPr>
        <w:t xml:space="preserve"> (la conservation j’entends</w:t>
      </w:r>
      <w:r>
        <w:rPr>
          <w:i/>
        </w:rPr>
        <w:t xml:space="preserve"> ; </w:t>
      </w:r>
      <w:r w:rsidR="009774FB" w:rsidRPr="005440C9">
        <w:rPr>
          <w:i/>
        </w:rPr>
        <w:t>)</w:t>
      </w:r>
    </w:p>
    <w:p w:rsidR="00513CEF" w:rsidRDefault="00513CEF" w:rsidP="009B6F62">
      <w:pPr>
        <w:jc w:val="both"/>
        <w:rPr>
          <w:i/>
        </w:rPr>
      </w:pPr>
      <w:r>
        <w:rPr>
          <w:i/>
        </w:rPr>
        <w:t>Au-delà des déclinaisons</w:t>
      </w:r>
      <w:r w:rsidR="009774FB">
        <w:rPr>
          <w:i/>
        </w:rPr>
        <w:t xml:space="preserve"> aussi étendu</w:t>
      </w:r>
      <w:r>
        <w:rPr>
          <w:i/>
        </w:rPr>
        <w:t>e</w:t>
      </w:r>
      <w:r w:rsidR="009774FB">
        <w:rPr>
          <w:i/>
        </w:rPr>
        <w:t>s</w:t>
      </w:r>
      <w:r>
        <w:rPr>
          <w:i/>
        </w:rPr>
        <w:t xml:space="preserve"> que la palette des fruits de saison </w:t>
      </w:r>
      <w:r w:rsidR="009774FB">
        <w:rPr>
          <w:i/>
        </w:rPr>
        <w:t>(ou pas, si vous les avez en surgelé, en conserve ou en confiture (comme le pot qui vient de se vider pour servir de moule par exemple </w:t>
      </w:r>
      <w:proofErr w:type="gramStart"/>
      <w:r w:rsidR="009774FB">
        <w:rPr>
          <w:i/>
        </w:rPr>
        <w:t>; )</w:t>
      </w:r>
      <w:proofErr w:type="gramEnd"/>
      <w:r w:rsidR="009774FB">
        <w:rPr>
          <w:i/>
        </w:rPr>
        <w:t xml:space="preserve">) </w:t>
      </w:r>
      <w:r>
        <w:rPr>
          <w:i/>
        </w:rPr>
        <w:t>qui s’</w:t>
      </w:r>
      <w:proofErr w:type="spellStart"/>
      <w:r>
        <w:rPr>
          <w:i/>
        </w:rPr>
        <w:t>offfrent</w:t>
      </w:r>
      <w:proofErr w:type="spellEnd"/>
      <w:r>
        <w:rPr>
          <w:i/>
        </w:rPr>
        <w:t xml:space="preserve"> à vous, ces muffins se prêtent très bien à un </w:t>
      </w:r>
      <w:proofErr w:type="spellStart"/>
      <w:r>
        <w:rPr>
          <w:i/>
        </w:rPr>
        <w:t>topping</w:t>
      </w:r>
      <w:proofErr w:type="spellEnd"/>
      <w:r>
        <w:rPr>
          <w:i/>
        </w:rPr>
        <w:t xml:space="preserve"> </w:t>
      </w:r>
      <w:r w:rsidR="00F169B2">
        <w:rPr>
          <w:i/>
        </w:rPr>
        <w:t xml:space="preserve">qui les transformeront </w:t>
      </w:r>
      <w:r w:rsidR="007D4C8E">
        <w:rPr>
          <w:i/>
        </w:rPr>
        <w:t xml:space="preserve">instantanément </w:t>
      </w:r>
      <w:r w:rsidR="00F169B2">
        <w:rPr>
          <w:i/>
        </w:rPr>
        <w:t>en « </w:t>
      </w:r>
      <w:proofErr w:type="spellStart"/>
      <w:r w:rsidR="00F169B2">
        <w:rPr>
          <w:i/>
        </w:rPr>
        <w:t>potcakes</w:t>
      </w:r>
      <w:proofErr w:type="spellEnd"/>
      <w:r w:rsidR="00F169B2">
        <w:rPr>
          <w:i/>
        </w:rPr>
        <w:t> » (</w:t>
      </w:r>
      <w:r w:rsidR="009B6F62">
        <w:rPr>
          <w:i/>
        </w:rPr>
        <w:t>oui, une nouvelle espèce comestible, cousine</w:t>
      </w:r>
      <w:r w:rsidR="00F169B2">
        <w:rPr>
          <w:i/>
        </w:rPr>
        <w:t xml:space="preserve"> des illustres </w:t>
      </w:r>
      <w:proofErr w:type="spellStart"/>
      <w:r w:rsidR="00F169B2">
        <w:rPr>
          <w:i/>
        </w:rPr>
        <w:t>cupcakes</w:t>
      </w:r>
      <w:proofErr w:type="spellEnd"/>
      <w:r w:rsidR="00F169B2">
        <w:rPr>
          <w:i/>
        </w:rPr>
        <w:t> !</w:t>
      </w:r>
      <w:r w:rsidR="009B6F62">
        <w:rPr>
          <w:i/>
        </w:rPr>
        <w:t xml:space="preserve"> mais encore jamais photographiée, pour une raison indépendante de ma volonté</w:t>
      </w:r>
      <w:r w:rsidR="007D4C8E">
        <w:rPr>
          <w:i/>
        </w:rPr>
        <w:t>). Là encore, le choix</w:t>
      </w:r>
      <w:r w:rsidR="009774FB">
        <w:rPr>
          <w:i/>
        </w:rPr>
        <w:t xml:space="preserve"> est infini (j’ai « </w:t>
      </w:r>
      <w:proofErr w:type="spellStart"/>
      <w:r w:rsidR="009774FB">
        <w:rPr>
          <w:i/>
        </w:rPr>
        <w:t>topp</w:t>
      </w:r>
      <w:r w:rsidR="00F169B2">
        <w:rPr>
          <w:i/>
        </w:rPr>
        <w:t>é</w:t>
      </w:r>
      <w:proofErr w:type="spellEnd"/>
      <w:r w:rsidR="009774FB">
        <w:rPr>
          <w:i/>
        </w:rPr>
        <w:t> » pour ma part avec</w:t>
      </w:r>
      <w:r w:rsidR="00F169B2">
        <w:rPr>
          <w:i/>
        </w:rPr>
        <w:t xml:space="preserve"> une ganache chocolat noir à la crème de soja), mais </w:t>
      </w:r>
      <w:r w:rsidR="009774FB">
        <w:rPr>
          <w:i/>
        </w:rPr>
        <w:t>une simple chantilly surmontée de dés de poires (ou du fruit</w:t>
      </w:r>
      <w:r w:rsidR="00317F01">
        <w:rPr>
          <w:i/>
        </w:rPr>
        <w:t xml:space="preserve"> choisi pour garnir l’intérieur</w:t>
      </w:r>
      <w:r w:rsidR="009B6F62">
        <w:rPr>
          <w:i/>
        </w:rPr>
        <w:t xml:space="preserve"> de votre </w:t>
      </w:r>
      <w:proofErr w:type="spellStart"/>
      <w:r w:rsidR="009B6F62">
        <w:rPr>
          <w:i/>
        </w:rPr>
        <w:t>potcake</w:t>
      </w:r>
      <w:proofErr w:type="spellEnd"/>
      <w:r w:rsidR="00317F01">
        <w:rPr>
          <w:i/>
        </w:rPr>
        <w:t>)</w:t>
      </w:r>
      <w:r w:rsidR="007D4C8E">
        <w:rPr>
          <w:i/>
        </w:rPr>
        <w:t xml:space="preserve"> conviendra parfaitement</w:t>
      </w:r>
      <w:r w:rsidR="00317F01">
        <w:rPr>
          <w:i/>
        </w:rPr>
        <w:t>. J</w:t>
      </w:r>
      <w:r w:rsidR="00F169B2">
        <w:rPr>
          <w:i/>
        </w:rPr>
        <w:t>e n’ai pas eu le temps de les prendre en photo </w:t>
      </w:r>
      <w:r w:rsidR="007D4C8E">
        <w:rPr>
          <w:i/>
        </w:rPr>
        <w:t xml:space="preserve">en version </w:t>
      </w:r>
      <w:proofErr w:type="spellStart"/>
      <w:r w:rsidR="007D4C8E">
        <w:rPr>
          <w:i/>
        </w:rPr>
        <w:t>potcakes</w:t>
      </w:r>
      <w:proofErr w:type="spellEnd"/>
      <w:r w:rsidR="007D4C8E">
        <w:rPr>
          <w:i/>
        </w:rPr>
        <w:t xml:space="preserve"> </w:t>
      </w:r>
      <w:r w:rsidR="00F169B2">
        <w:rPr>
          <w:i/>
        </w:rPr>
        <w:t>!!! Disparus… engloutis…</w:t>
      </w:r>
      <w:r w:rsidR="009B6F62">
        <w:rPr>
          <w:i/>
        </w:rPr>
        <w:t xml:space="preserve"> </w:t>
      </w:r>
      <w:r w:rsidR="00F169B2">
        <w:rPr>
          <w:i/>
        </w:rPr>
        <w:t>comme les Mondes</w:t>
      </w:r>
      <w:r w:rsidR="007D4C8E">
        <w:rPr>
          <w:i/>
        </w:rPr>
        <w:t>, mais en plus rapide</w:t>
      </w:r>
      <w:r w:rsidR="00F169B2">
        <w:rPr>
          <w:i/>
        </w:rPr>
        <w:t>…</w:t>
      </w:r>
      <w:r w:rsidR="009B6F62">
        <w:rPr>
          <w:i/>
        </w:rPr>
        <w:t xml:space="preserve"> (</w:t>
      </w:r>
      <w:proofErr w:type="gramStart"/>
      <w:r w:rsidR="00F169B2">
        <w:rPr>
          <w:i/>
        </w:rPr>
        <w:t>les</w:t>
      </w:r>
      <w:proofErr w:type="gramEnd"/>
      <w:r w:rsidR="00F169B2">
        <w:rPr>
          <w:i/>
        </w:rPr>
        <w:t xml:space="preserve"> plus de 30 ans comprendront… peut-être).</w:t>
      </w:r>
      <w:r w:rsidR="007D4C8E">
        <w:rPr>
          <w:i/>
        </w:rPr>
        <w:t xml:space="preserve"> Note pour plus tard : </w:t>
      </w:r>
      <w:r w:rsidR="008453A3">
        <w:rPr>
          <w:i/>
        </w:rPr>
        <w:t>ne plu</w:t>
      </w:r>
      <w:r w:rsidR="007D4C8E">
        <w:rPr>
          <w:i/>
        </w:rPr>
        <w:t>s tourner le dos à ces</w:t>
      </w:r>
      <w:r w:rsidR="008453A3">
        <w:rPr>
          <w:i/>
        </w:rPr>
        <w:t xml:space="preserve"> petites merveilles</w:t>
      </w:r>
      <w:r w:rsidR="007D4C8E">
        <w:rPr>
          <w:i/>
        </w:rPr>
        <w:t xml:space="preserve"> (même pour aller chercher son appareil photo ou s’assurer </w:t>
      </w:r>
      <w:r w:rsidR="008453A3">
        <w:rPr>
          <w:i/>
        </w:rPr>
        <w:t xml:space="preserve">avant </w:t>
      </w:r>
      <w:r w:rsidR="007D4C8E">
        <w:rPr>
          <w:i/>
        </w:rPr>
        <w:t xml:space="preserve">d’être seule dans un rayon </w:t>
      </w:r>
      <w:r w:rsidR="00413FC5">
        <w:rPr>
          <w:i/>
        </w:rPr>
        <w:t xml:space="preserve">à définir selon la voracité des rôdeurs). En tout cas, ils </w:t>
      </w:r>
      <w:r w:rsidR="008453A3">
        <w:rPr>
          <w:i/>
        </w:rPr>
        <w:t xml:space="preserve">ne </w:t>
      </w:r>
      <w:r w:rsidR="00413FC5">
        <w:rPr>
          <w:i/>
        </w:rPr>
        <w:t xml:space="preserve">pourront </w:t>
      </w:r>
      <w:r w:rsidR="008453A3">
        <w:rPr>
          <w:i/>
        </w:rPr>
        <w:t xml:space="preserve">pas dire qu’ils ne se sont pas </w:t>
      </w:r>
      <w:r w:rsidR="008453A3" w:rsidRPr="008453A3">
        <w:rPr>
          <w:i/>
          <w:strike/>
        </w:rPr>
        <w:t>goinfrés</w:t>
      </w:r>
      <w:r w:rsidR="008453A3">
        <w:rPr>
          <w:i/>
        </w:rPr>
        <w:t xml:space="preserve"> régalés</w:t>
      </w:r>
      <w:r w:rsidR="00F169B2">
        <w:rPr>
          <w:i/>
        </w:rPr>
        <w:t> !!!</w:t>
      </w:r>
    </w:p>
    <w:p w:rsidR="008F6355" w:rsidRDefault="008F6355">
      <w:pPr>
        <w:rPr>
          <w:i/>
        </w:rPr>
      </w:pPr>
      <w:r w:rsidRPr="008F6355">
        <w:rPr>
          <w:i/>
        </w:rPr>
        <w:t>Précision : je n’utilise que des ingrédients biologiques mais la recette fonctionne très bien en non bio</w:t>
      </w:r>
      <w:r w:rsidR="009B6F62">
        <w:rPr>
          <w:i/>
        </w:rPr>
        <w:t xml:space="preserve"> évidemment</w:t>
      </w:r>
      <w:r w:rsidRPr="008F6355">
        <w:rPr>
          <w:i/>
        </w:rPr>
        <w:t> </w:t>
      </w:r>
      <w:proofErr w:type="gramStart"/>
      <w:r w:rsidRPr="008F6355">
        <w:rPr>
          <w:i/>
        </w:rPr>
        <w:t>; )</w:t>
      </w:r>
      <w:proofErr w:type="gramEnd"/>
    </w:p>
    <w:p w:rsidR="009B6F62" w:rsidRPr="009B6F62" w:rsidRDefault="009B6F62">
      <w:r w:rsidRPr="009B6F62">
        <w:t xml:space="preserve">Ingrédients : </w:t>
      </w:r>
    </w:p>
    <w:p w:rsidR="007C4D83" w:rsidRDefault="008F6355">
      <w:r>
        <w:t xml:space="preserve">50 g d’huile d’olive </w:t>
      </w:r>
    </w:p>
    <w:p w:rsidR="008F6355" w:rsidRDefault="008F6355">
      <w:r>
        <w:t xml:space="preserve">80 g de poudre d’amandes </w:t>
      </w:r>
    </w:p>
    <w:p w:rsidR="008F6355" w:rsidRDefault="008F6355">
      <w:r>
        <w:t>70 g de fécule de maïs</w:t>
      </w:r>
    </w:p>
    <w:p w:rsidR="008F6355" w:rsidRDefault="008F6355">
      <w:r>
        <w:t>½ sachet levure chimique</w:t>
      </w:r>
    </w:p>
    <w:p w:rsidR="008F6355" w:rsidRDefault="008F6355">
      <w:r>
        <w:t xml:space="preserve">1 sachet sucre vanillé (soit 10 g prélevés dans mon pot de sucre </w:t>
      </w:r>
      <w:proofErr w:type="spellStart"/>
      <w:r>
        <w:t>Muscovado</w:t>
      </w:r>
      <w:proofErr w:type="spellEnd"/>
      <w:r>
        <w:t xml:space="preserve"> planté d’un bâton de vanille)</w:t>
      </w:r>
    </w:p>
    <w:p w:rsidR="008F6355" w:rsidRDefault="008F6355">
      <w:r>
        <w:t>80 g de miel pour du moelleux nuage (40 g de miel et 40 g de sirop d’agave pour une mie un peu plus tassée (et encore…) mais un IG plus bas)</w:t>
      </w:r>
    </w:p>
    <w:p w:rsidR="008F6355" w:rsidRDefault="008F6355">
      <w:r>
        <w:t>3 œufs</w:t>
      </w:r>
    </w:p>
    <w:p w:rsidR="008F6355" w:rsidRDefault="008F6355">
      <w:r>
        <w:lastRenderedPageBreak/>
        <w:t>1 poire bien sucrée (Conférence en l’occurrence)</w:t>
      </w:r>
    </w:p>
    <w:p w:rsidR="008F6355" w:rsidRDefault="008F6355">
      <w:r>
        <w:t xml:space="preserve">1 pincée de sel </w:t>
      </w:r>
    </w:p>
    <w:p w:rsidR="008F6355" w:rsidRDefault="008F6355">
      <w:r>
        <w:t>½ fève tonka râpée</w:t>
      </w:r>
    </w:p>
    <w:p w:rsidR="008F6355" w:rsidRDefault="008F6355">
      <w:r>
        <w:t xml:space="preserve">1 </w:t>
      </w:r>
      <w:proofErr w:type="spellStart"/>
      <w:r>
        <w:t>cuill</w:t>
      </w:r>
      <w:proofErr w:type="spellEnd"/>
      <w:r>
        <w:t xml:space="preserve"> à soupe de psyllium en poudre (facultatif)</w:t>
      </w:r>
    </w:p>
    <w:p w:rsidR="006A4B51" w:rsidRDefault="006A4B51"/>
    <w:p w:rsidR="006A4B51" w:rsidRDefault="006A4B51">
      <w:r>
        <w:t xml:space="preserve">Réalisation : </w:t>
      </w:r>
    </w:p>
    <w:p w:rsidR="008F6355" w:rsidRDefault="008F6355">
      <w:r>
        <w:t>Battre les œufs et le sucre vanillé, puis ajouter le miel et bien mélanger.</w:t>
      </w:r>
    </w:p>
    <w:p w:rsidR="00A22E1A" w:rsidRDefault="006A4B51">
      <w:r>
        <w:t>Incorporer l’huile à la préparation</w:t>
      </w:r>
      <w:r w:rsidR="00A22E1A">
        <w:t>.</w:t>
      </w:r>
    </w:p>
    <w:p w:rsidR="008F6355" w:rsidRDefault="008F6355">
      <w:r>
        <w:t>Ajouter</w:t>
      </w:r>
      <w:r w:rsidR="00A22E1A">
        <w:t xml:space="preserve"> la poudre d’amandes, la fécule et la levure ainsi que la pincée de sel.</w:t>
      </w:r>
    </w:p>
    <w:p w:rsidR="00A22E1A" w:rsidRDefault="00A22E1A">
      <w:r>
        <w:t>Peler et couper la poire en dés (pas plus d’un centimètre cube, et asperger d’un peu de jus de citron s’ils doivent attendre pour éviter qu’ils noircissent)</w:t>
      </w:r>
    </w:p>
    <w:p w:rsidR="00A22E1A" w:rsidRDefault="00A22E1A">
      <w:r>
        <w:t>Quand l’appareil est homogène, ajouter les dés de poire.</w:t>
      </w:r>
    </w:p>
    <w:p w:rsidR="00A22E1A" w:rsidRDefault="00A22E1A">
      <w:r>
        <w:t>Répartir l’appareil ainsi obtenu dans les pots de confiture en veillant à ne les remplir qu’à moitié (au risque de voir la pâte déborder…</w:t>
      </w:r>
      <w:r w:rsidR="006A4B51">
        <w:t xml:space="preserve"> (</w:t>
      </w:r>
      <w:proofErr w:type="gramStart"/>
      <w:r w:rsidR="006A4B51">
        <w:t>je</w:t>
      </w:r>
      <w:proofErr w:type="gramEnd"/>
      <w:r w:rsidR="006A4B51">
        <w:t xml:space="preserve"> sais de quoi je parle…)</w:t>
      </w:r>
    </w:p>
    <w:p w:rsidR="00CE444C" w:rsidRDefault="00CE444C">
      <w:r>
        <w:rPr>
          <w:noProof/>
          <w:lang w:eastAsia="fr-FR"/>
        </w:rPr>
        <w:drawing>
          <wp:inline distT="0" distB="0" distL="0" distR="0">
            <wp:extent cx="3515416" cy="2625170"/>
            <wp:effectExtent l="0" t="438150" r="0" b="422830"/>
            <wp:docPr id="2" name="Image 2" descr="C:\Users\Marie-Louise\Desktop\GateauPot_Pics\Débordé\IMG_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Louise\Desktop\GateauPot_Pics\Débordé\IMG_2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8904" cy="262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51" w:rsidRDefault="006A4B51"/>
    <w:p w:rsidR="007B6DAE" w:rsidRDefault="007B6DAE"/>
    <w:p w:rsidR="007B6DAE" w:rsidRDefault="007B6DAE"/>
    <w:p w:rsidR="007B6DAE" w:rsidRDefault="007B6DAE"/>
    <w:p w:rsidR="007B6DAE" w:rsidRDefault="007B6DAE"/>
    <w:p w:rsidR="00A22E1A" w:rsidRDefault="00A22E1A">
      <w:r>
        <w:t>Cuire 25 à 30 min à 170°C (surveiller la cuisson en plantant la lame d’un couteau qui doit ressortir sèche).</w:t>
      </w:r>
    </w:p>
    <w:p w:rsidR="00A22E1A" w:rsidRDefault="00A22E1A">
      <w:r>
        <w:t>Fermer les pots immédiatement à la sortie du four pour leur conservation plusieurs semaines ou se régaler sans attendre </w:t>
      </w:r>
      <w:proofErr w:type="gramStart"/>
      <w:r>
        <w:t>; )</w:t>
      </w:r>
      <w:proofErr w:type="gramEnd"/>
    </w:p>
    <w:p w:rsidR="00CE444C" w:rsidRDefault="00CE444C"/>
    <w:p w:rsidR="00CE444C" w:rsidRDefault="007B6DAE">
      <w:r>
        <w:rPr>
          <w:noProof/>
          <w:lang w:eastAsia="fr-FR"/>
        </w:rPr>
        <w:drawing>
          <wp:inline distT="0" distB="0" distL="0" distR="0">
            <wp:extent cx="3662225" cy="2736072"/>
            <wp:effectExtent l="0" t="457200" r="0" b="445278"/>
            <wp:docPr id="6" name="Image 1" descr="C:\Users\Marie-Louise\Desktop\GateauPot_Pics\IMG_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Louise\Desktop\GateauPot_Pics\IMG_3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5609" cy="273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1A" w:rsidRDefault="00A22E1A"/>
    <w:sectPr w:rsidR="00A22E1A" w:rsidSect="0025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1C60"/>
    <w:multiLevelType w:val="hybridMultilevel"/>
    <w:tmpl w:val="9EFA714A"/>
    <w:lvl w:ilvl="0" w:tplc="C7467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C4D83"/>
    <w:rsid w:val="00013CDF"/>
    <w:rsid w:val="000D6506"/>
    <w:rsid w:val="0024362F"/>
    <w:rsid w:val="00255DC5"/>
    <w:rsid w:val="00317F01"/>
    <w:rsid w:val="00413FC5"/>
    <w:rsid w:val="00513CEF"/>
    <w:rsid w:val="005440C9"/>
    <w:rsid w:val="005D4121"/>
    <w:rsid w:val="006A4B51"/>
    <w:rsid w:val="007B6DAE"/>
    <w:rsid w:val="007C4D83"/>
    <w:rsid w:val="007D4C8E"/>
    <w:rsid w:val="008453A3"/>
    <w:rsid w:val="008F6355"/>
    <w:rsid w:val="009774FB"/>
    <w:rsid w:val="009B6F62"/>
    <w:rsid w:val="00A22E1A"/>
    <w:rsid w:val="00CE444C"/>
    <w:rsid w:val="00F1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4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Marie-Louise</cp:lastModifiedBy>
  <cp:revision>7</cp:revision>
  <dcterms:created xsi:type="dcterms:W3CDTF">2015-12-16T19:28:00Z</dcterms:created>
  <dcterms:modified xsi:type="dcterms:W3CDTF">2015-12-18T21:31:00Z</dcterms:modified>
</cp:coreProperties>
</file>